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24" w:type="dxa"/>
        <w:tblInd w:w="108" w:type="dxa"/>
        <w:tblLook w:val="04A0" w:firstRow="1" w:lastRow="0" w:firstColumn="1" w:lastColumn="0" w:noHBand="0" w:noVBand="1"/>
      </w:tblPr>
      <w:tblGrid>
        <w:gridCol w:w="3686"/>
        <w:gridCol w:w="2940"/>
        <w:gridCol w:w="1454"/>
        <w:gridCol w:w="1327"/>
        <w:gridCol w:w="6"/>
        <w:gridCol w:w="11"/>
      </w:tblGrid>
      <w:tr w:rsidR="00DC3324" w:rsidRPr="00916F49" w:rsidTr="00781899">
        <w:trPr>
          <w:cantSplit/>
          <w:trHeight w:val="20"/>
        </w:trPr>
        <w:tc>
          <w:tcPr>
            <w:tcW w:w="942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 w:rsidRPr="00916F49">
              <w:t>Приложение 3 (Приложение 2.1)</w:t>
            </w:r>
          </w:p>
          <w:p w:rsidR="00DC3324" w:rsidRPr="00916F49" w:rsidRDefault="00DC3324" w:rsidP="00781899">
            <w:pPr>
              <w:jc w:val="right"/>
            </w:pPr>
            <w:r w:rsidRPr="00916F49">
              <w:t>к решению Совета муниципального района "Заполярный район"</w:t>
            </w:r>
          </w:p>
          <w:p w:rsidR="00DC3324" w:rsidRPr="00916F49" w:rsidRDefault="00DC3324" w:rsidP="00781899">
            <w:pPr>
              <w:jc w:val="right"/>
            </w:pPr>
            <w:r w:rsidRPr="00916F49">
              <w:t>от 04 июня 2020 года № ____ -р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rPr>
                <w:sz w:val="20"/>
                <w:szCs w:val="20"/>
              </w:rPr>
            </w:pPr>
          </w:p>
        </w:tc>
      </w:tr>
      <w:tr w:rsidR="00DC3324" w:rsidRPr="00916F49" w:rsidTr="00781899">
        <w:trPr>
          <w:gridAfter w:val="2"/>
          <w:wAfter w:w="17" w:type="dxa"/>
          <w:cantSplit/>
          <w:trHeight w:val="20"/>
        </w:trPr>
        <w:tc>
          <w:tcPr>
            <w:tcW w:w="94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  <w:rPr>
                <w:sz w:val="20"/>
                <w:szCs w:val="20"/>
              </w:rPr>
            </w:pPr>
            <w:r w:rsidRPr="00916F49">
              <w:rPr>
                <w:b/>
                <w:bCs/>
              </w:rPr>
              <w:t>Источники финансирования дефицита районного бюджета</w:t>
            </w:r>
            <w:r w:rsidRPr="00916F49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rPr>
                <w:sz w:val="20"/>
                <w:szCs w:val="20"/>
              </w:rPr>
            </w:pP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rPr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 w:rsidRPr="00916F49">
              <w:t>тыс. рублей</w:t>
            </w:r>
          </w:p>
        </w:tc>
      </w:tr>
      <w:tr w:rsidR="00DC3324" w:rsidRPr="00916F49" w:rsidTr="00781899">
        <w:trPr>
          <w:cantSplit/>
          <w:trHeight w:val="20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Код бюджетной классификации источников финансирования дефицитов бюджетов</w:t>
            </w:r>
          </w:p>
        </w:tc>
        <w:tc>
          <w:tcPr>
            <w:tcW w:w="27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Сумма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324" w:rsidRPr="00916F49" w:rsidRDefault="00DC3324" w:rsidP="00781899"/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324" w:rsidRPr="00916F49" w:rsidRDefault="00DC3324" w:rsidP="00781899"/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2021 год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2022 год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rPr>
                <w:b/>
                <w:bCs/>
              </w:rPr>
            </w:pPr>
            <w:r w:rsidRPr="00916F49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center"/>
              <w:rPr>
                <w:b/>
                <w:bCs/>
              </w:rPr>
            </w:pPr>
            <w:r w:rsidRPr="00916F49">
              <w:rPr>
                <w:b/>
                <w:bCs/>
              </w:rPr>
              <w:t>040 01 00 00 00 00 0000 000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49 379,6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916F49">
              <w:rPr>
                <w:b/>
                <w:bCs/>
              </w:rPr>
              <w:t>56 870,8</w:t>
            </w:r>
            <w:r>
              <w:rPr>
                <w:b/>
                <w:bCs/>
              </w:rPr>
              <w:t xml:space="preserve"> 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r w:rsidRPr="00916F49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040 01 05 00 00 00 0000 000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>
              <w:t xml:space="preserve"> </w:t>
            </w:r>
            <w:r w:rsidRPr="00916F49">
              <w:t>49 379,6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>
              <w:t xml:space="preserve"> </w:t>
            </w:r>
            <w:r w:rsidRPr="00916F49">
              <w:t>56 870,8</w:t>
            </w:r>
            <w:r>
              <w:t xml:space="preserve"> 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r w:rsidRPr="00916F49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040 01 05 00 00 00 0000 500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882 714,2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983 843,1</w:t>
            </w:r>
            <w:r>
              <w:t xml:space="preserve"> 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r w:rsidRPr="00916F49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040 01 05 02 00 00 0000 500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882 714,2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983 843,1</w:t>
            </w:r>
            <w:r>
              <w:t xml:space="preserve"> 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r w:rsidRPr="00916F49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040 01 05 02 01 00 0000 510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882 714,2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983 843,1</w:t>
            </w:r>
            <w:r>
              <w:t xml:space="preserve"> 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r w:rsidRPr="00916F49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040 01 05 02 01 05 0000 510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882 714,2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 w:rsidRPr="00916F49">
              <w:t>-</w:t>
            </w:r>
            <w:r>
              <w:t xml:space="preserve"> </w:t>
            </w:r>
            <w:r w:rsidRPr="00916F49">
              <w:t>983 843,1</w:t>
            </w:r>
            <w:r>
              <w:t xml:space="preserve"> 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r w:rsidRPr="00916F49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040 01 05 00 00 00 0000 600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>
              <w:t xml:space="preserve"> </w:t>
            </w:r>
            <w:r w:rsidRPr="00916F49">
              <w:t>932 093,8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>
              <w:t xml:space="preserve"> </w:t>
            </w:r>
            <w:r w:rsidRPr="00916F49">
              <w:t>1 040 713,9</w:t>
            </w:r>
            <w:r>
              <w:t xml:space="preserve"> 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r w:rsidRPr="00916F49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040 01 05 02 00 00 0000 600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>
              <w:t xml:space="preserve"> </w:t>
            </w:r>
            <w:r w:rsidRPr="00916F49">
              <w:t>932 093,8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>
              <w:t xml:space="preserve"> </w:t>
            </w:r>
            <w:r w:rsidRPr="00916F49">
              <w:t>1 040 713,9</w:t>
            </w:r>
            <w:r>
              <w:t xml:space="preserve"> 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r w:rsidRPr="00916F49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040 01 05 02 01 00 0000 610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>
              <w:t xml:space="preserve"> </w:t>
            </w:r>
            <w:r w:rsidRPr="00916F49">
              <w:t>932 093,8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>
              <w:t xml:space="preserve"> </w:t>
            </w:r>
            <w:r w:rsidRPr="00916F49">
              <w:t>1 040 713,9</w:t>
            </w:r>
            <w:r>
              <w:t xml:space="preserve"> </w:t>
            </w:r>
          </w:p>
        </w:tc>
      </w:tr>
      <w:tr w:rsidR="00DC3324" w:rsidRPr="00916F49" w:rsidTr="00781899">
        <w:trPr>
          <w:gridAfter w:val="1"/>
          <w:wAfter w:w="11" w:type="dxa"/>
          <w:cantSplit/>
          <w:trHeight w:val="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r w:rsidRPr="00916F49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24" w:rsidRPr="00916F49" w:rsidRDefault="00DC3324" w:rsidP="00781899">
            <w:pPr>
              <w:jc w:val="center"/>
            </w:pPr>
            <w:r w:rsidRPr="00916F49">
              <w:t>040 01 05 02 01 05 0000 610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>
              <w:t xml:space="preserve"> </w:t>
            </w:r>
            <w:r w:rsidRPr="00916F49">
              <w:t>932 093,8</w:t>
            </w:r>
            <w:r>
              <w:t xml:space="preserve"> 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324" w:rsidRPr="00916F49" w:rsidRDefault="00DC3324" w:rsidP="00781899">
            <w:pPr>
              <w:jc w:val="right"/>
            </w:pPr>
            <w:r>
              <w:t xml:space="preserve"> </w:t>
            </w:r>
            <w:r w:rsidRPr="00916F49">
              <w:t>1 040 713,9</w:t>
            </w:r>
            <w:r>
              <w:t xml:space="preserve"> </w:t>
            </w:r>
          </w:p>
        </w:tc>
      </w:tr>
    </w:tbl>
    <w:p w:rsidR="002836C0" w:rsidRDefault="00DC3324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324"/>
    <w:rsid w:val="00AE40A4"/>
    <w:rsid w:val="00BB30EC"/>
    <w:rsid w:val="00DC3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B0F06-3ED5-4214-AC32-49D54EF5B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32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2020-05-21T11:20:00Z</dcterms:created>
  <dcterms:modified xsi:type="dcterms:W3CDTF">2020-05-21T11:20:00Z</dcterms:modified>
</cp:coreProperties>
</file>